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62" w:rsidRP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362" w:rsidRP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4362" w:rsidRP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362">
        <w:rPr>
          <w:rFonts w:ascii="Times New Roman" w:eastAsia="Calibri" w:hAnsi="Times New Roman" w:cs="Times New Roman"/>
          <w:sz w:val="28"/>
          <w:szCs w:val="28"/>
          <w:lang w:eastAsia="en-US"/>
        </w:rPr>
        <w:t>«Моховская средняя общеобразовательная школа»</w:t>
      </w:r>
    </w:p>
    <w:p w:rsidR="00A74362" w:rsidRPr="00A74362" w:rsidRDefault="00A74362" w:rsidP="00A7436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4362">
        <w:rPr>
          <w:rFonts w:ascii="Times New Roman" w:eastAsia="Calibri" w:hAnsi="Times New Roman" w:cs="Times New Roman"/>
          <w:sz w:val="28"/>
          <w:szCs w:val="28"/>
          <w:lang w:eastAsia="en-US"/>
        </w:rPr>
        <w:t>Алейского района Алтайского края</w:t>
      </w:r>
    </w:p>
    <w:p w:rsidR="00A74362" w:rsidRPr="00A74362" w:rsidRDefault="00A74362" w:rsidP="00A743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(МБОУ «Моховская СОШ»)</w:t>
      </w:r>
    </w:p>
    <w:p w:rsidR="00A74362" w:rsidRPr="00A74362" w:rsidRDefault="00A74362" w:rsidP="00A743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362" w:rsidRPr="00A74362" w:rsidRDefault="00A74362" w:rsidP="00A743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4362" w:rsidRPr="00A74362" w:rsidRDefault="00A74362" w:rsidP="00A74362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09.01.2023г.                                                                                             </w:t>
      </w:r>
      <w:r w:rsidRPr="00A74362">
        <w:rPr>
          <w:rFonts w:ascii="Times New Roman" w:eastAsia="Constantia" w:hAnsi="Times New Roman" w:cs="Times New Roman"/>
          <w:sz w:val="28"/>
          <w:szCs w:val="28"/>
        </w:rPr>
        <w:t>№ 6</w:t>
      </w:r>
    </w:p>
    <w:p w:rsidR="00A74362" w:rsidRPr="00A74362" w:rsidRDefault="00A74362" w:rsidP="00A74362">
      <w:pPr>
        <w:tabs>
          <w:tab w:val="left" w:pos="4080"/>
        </w:tabs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с. Моховское</w:t>
      </w:r>
    </w:p>
    <w:p w:rsidR="00A74362" w:rsidRPr="00A74362" w:rsidRDefault="00A74362" w:rsidP="00A74362">
      <w:pPr>
        <w:tabs>
          <w:tab w:val="left" w:pos="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74362">
        <w:rPr>
          <w:rFonts w:ascii="Times New Roman" w:eastAsia="Calibri" w:hAnsi="Times New Roman" w:cs="Times New Roman"/>
          <w:sz w:val="28"/>
          <w:szCs w:val="28"/>
        </w:rPr>
        <w:tab/>
        <w:t>О назначении ответственных лиц</w:t>
      </w:r>
    </w:p>
    <w:p w:rsidR="00A74362" w:rsidRPr="00A74362" w:rsidRDefault="00A74362" w:rsidP="00A74362">
      <w:pPr>
        <w:tabs>
          <w:tab w:val="left" w:pos="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за организацию  горячего питания учащихся</w:t>
      </w:r>
    </w:p>
    <w:p w:rsidR="00A74362" w:rsidRPr="00A74362" w:rsidRDefault="00A74362" w:rsidP="00A74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362" w:rsidRPr="00A74362" w:rsidRDefault="00A74362" w:rsidP="00A74362">
      <w:pPr>
        <w:tabs>
          <w:tab w:val="left" w:pos="105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        На основании письма комитета по образованию администрации Алейского района от </w:t>
      </w:r>
      <w:r w:rsidRPr="00A74362">
        <w:rPr>
          <w:rFonts w:ascii="Times New Roman" w:hAnsi="Times New Roman" w:cs="Times New Roman"/>
          <w:sz w:val="28"/>
          <w:szCs w:val="28"/>
          <w:lang w:eastAsia="en-US"/>
        </w:rPr>
        <w:t>09.01.2023 № 2</w:t>
      </w: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, с целью организации полноценного горячего  питания учащихся МБОУ «Моховская СОШ»  на полугодие  </w:t>
      </w:r>
      <w:r w:rsidRPr="00A7436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  2022-2023 учебного года, </w:t>
      </w:r>
    </w:p>
    <w:p w:rsidR="00A74362" w:rsidRPr="00A74362" w:rsidRDefault="00A74362" w:rsidP="00A74362">
      <w:pPr>
        <w:tabs>
          <w:tab w:val="left" w:pos="105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      1. Назначить  Заботину М.А.,  повара школы, </w:t>
      </w:r>
      <w:proofErr w:type="gramStart"/>
      <w:r w:rsidRPr="00A74362">
        <w:rPr>
          <w:rFonts w:ascii="Times New Roman" w:eastAsia="Calibri" w:hAnsi="Times New Roman" w:cs="Times New Roman"/>
          <w:sz w:val="28"/>
          <w:szCs w:val="28"/>
        </w:rPr>
        <w:t>ответственной</w:t>
      </w:r>
      <w:proofErr w:type="gramEnd"/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за питание учащихся   МБОУ  « Моховская СОШ»;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за использование денежных средств, для закупки продуктов согласно меню-раскладке;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- за ежемесячный отчет по расходованию бюджетных средств. 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- за ежемесячный отчет по расходованию внебюджетных средств (родительской оплаты) – 65 руб.; 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- за ежедневное заполнение журналов, рекомендуемых  </w:t>
      </w:r>
      <w:proofErr w:type="spellStart"/>
      <w:r w:rsidRPr="00A7436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2.3/2.4.3590-20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1.1.</w:t>
      </w:r>
      <w:r w:rsidRPr="00A74362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Определить</w:t>
      </w:r>
      <w:r w:rsidRPr="00A74362">
        <w:rPr>
          <w:sz w:val="28"/>
          <w:szCs w:val="28"/>
          <w:lang w:eastAsia="ar-SA"/>
        </w:rPr>
        <w:t xml:space="preserve">  </w:t>
      </w:r>
      <w:r w:rsidRPr="00A74362">
        <w:rPr>
          <w:rFonts w:ascii="Times New Roman" w:hAnsi="Times New Roman" w:cs="Times New Roman"/>
          <w:sz w:val="28"/>
          <w:szCs w:val="28"/>
        </w:rPr>
        <w:t>стоимость питания по категориям:</w:t>
      </w:r>
    </w:p>
    <w:p w:rsidR="00A74362" w:rsidRPr="00A74362" w:rsidRDefault="00A74362" w:rsidP="00A74362">
      <w:pPr>
        <w:spacing w:after="0"/>
        <w:ind w:right="-143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hAnsi="Times New Roman" w:cs="Times New Roman"/>
          <w:sz w:val="28"/>
          <w:szCs w:val="28"/>
        </w:rPr>
        <w:t xml:space="preserve">- учащиеся 1-4 классов обеспечиваются  одноразовым бесплатным горячим питанием  из расчета 70,78   рублей  в день (горячий завтрак) за счет средств федерального бюджета; </w:t>
      </w:r>
    </w:p>
    <w:p w:rsidR="00A74362" w:rsidRPr="00A74362" w:rsidRDefault="00A74362" w:rsidP="00A74362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hAnsi="Times New Roman" w:cs="Times New Roman"/>
          <w:sz w:val="28"/>
          <w:szCs w:val="28"/>
        </w:rPr>
        <w:t>- учащиеся 5-9 классов  с ограниченными возможностями  здоровья  обеспечиваются бесплатным  двухразовым питанием из расчета 90 рублей  в день (завтрак и обед);</w:t>
      </w:r>
    </w:p>
    <w:p w:rsidR="00A74362" w:rsidRPr="00A74362" w:rsidRDefault="00A74362" w:rsidP="00A74362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hAnsi="Times New Roman" w:cs="Times New Roman"/>
          <w:sz w:val="28"/>
          <w:szCs w:val="28"/>
        </w:rPr>
        <w:t>- учащиеся начальных классов с ОВЗ питаются из расчета 70,78 рублей  за счет средств федерального бюджета и 19, 22 рублей из краевого бюджета;</w:t>
      </w:r>
    </w:p>
    <w:p w:rsidR="00A74362" w:rsidRPr="00A74362" w:rsidRDefault="00A74362" w:rsidP="00A74362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hAnsi="Times New Roman" w:cs="Times New Roman"/>
          <w:sz w:val="28"/>
          <w:szCs w:val="28"/>
        </w:rPr>
        <w:t xml:space="preserve">- стоимость продуктового набора для учащиеся  с ограниченными возможностями  здоровья, </w:t>
      </w:r>
      <w:proofErr w:type="gramStart"/>
      <w:r w:rsidRPr="00A743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74362">
        <w:rPr>
          <w:rFonts w:ascii="Times New Roman" w:hAnsi="Times New Roman" w:cs="Times New Roman"/>
          <w:sz w:val="28"/>
          <w:szCs w:val="28"/>
        </w:rPr>
        <w:t xml:space="preserve"> на дому,   из расчета  90 рублей  в день.</w:t>
      </w:r>
    </w:p>
    <w:p w:rsidR="00A74362" w:rsidRPr="00A74362" w:rsidRDefault="00A74362" w:rsidP="00A74362">
      <w:pPr>
        <w:spacing w:after="0"/>
        <w:ind w:right="-143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hAnsi="Times New Roman" w:cs="Times New Roman"/>
          <w:sz w:val="28"/>
          <w:szCs w:val="28"/>
        </w:rPr>
        <w:t xml:space="preserve">-  учащимся 1-11 классов, чьи родители являются участниками СВО, предоставляется компенсационная выплата родительской оплаты горячего  питания  из районного бюджета в размере 10 рублей в день. 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2. Назначить  </w:t>
      </w:r>
      <w:proofErr w:type="spellStart"/>
      <w:r w:rsidRPr="00A74362">
        <w:rPr>
          <w:rFonts w:ascii="Times New Roman" w:eastAsia="Calibri" w:hAnsi="Times New Roman" w:cs="Times New Roman"/>
          <w:sz w:val="28"/>
          <w:szCs w:val="28"/>
        </w:rPr>
        <w:t>Чурчину</w:t>
      </w:r>
      <w:proofErr w:type="spellEnd"/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О.П., рабочей кухни,  ответственной: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r w:rsidRPr="00A74362">
        <w:rPr>
          <w:rFonts w:ascii="Times New Roman" w:hAnsi="Times New Roman" w:cs="Times New Roman"/>
          <w:sz w:val="28"/>
          <w:szCs w:val="28"/>
        </w:rPr>
        <w:t>строгое соблюдение норм</w:t>
      </w:r>
      <w:r w:rsidRPr="00A74362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A7436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2.3/2.4.3590-20;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r w:rsidRPr="00A74362">
        <w:rPr>
          <w:rFonts w:ascii="Times New Roman" w:hAnsi="Times New Roman" w:cs="Times New Roman"/>
          <w:sz w:val="28"/>
          <w:szCs w:val="28"/>
        </w:rPr>
        <w:t xml:space="preserve">чистку и мойку, дезинфекцию обслуживаемого оборудования и коммуникаций, </w:t>
      </w:r>
      <w:r w:rsidRPr="00A74362">
        <w:rPr>
          <w:rFonts w:ascii="Times New Roman" w:eastAsia="Calibri" w:hAnsi="Times New Roman" w:cs="Times New Roman"/>
          <w:sz w:val="28"/>
          <w:szCs w:val="28"/>
        </w:rPr>
        <w:t>кухонной посуды и  специнвентаря,</w:t>
      </w:r>
      <w:r w:rsidRPr="00A74362">
        <w:rPr>
          <w:rFonts w:ascii="Times New Roman" w:hAnsi="Times New Roman" w:cs="Times New Roman"/>
          <w:sz w:val="28"/>
          <w:szCs w:val="28"/>
        </w:rPr>
        <w:t xml:space="preserve"> уборке рабочего места, приспособлений, инструмента, а также по содержанию их в надлежащем состоянии.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 3. Оставляю за собой  ежедневно осуществлять контроль: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за приемом пищи учащихся школы;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за качеством поступающих продуктов (бракераж сырой продукции);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 за условием  хранения продуктов и соблюдением сроков их реализации;</w:t>
      </w:r>
      <w:r w:rsidRPr="00A74362">
        <w:rPr>
          <w:rFonts w:ascii="Times New Roman" w:eastAsia="Calibri" w:hAnsi="Times New Roman" w:cs="Times New Roman"/>
          <w:sz w:val="28"/>
          <w:szCs w:val="28"/>
        </w:rPr>
        <w:tab/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 за состоянием кухонной посуды и  специнвентаря;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 за  качеством и полнотой закладки приготовляемой пищи;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>- за технологией приготовления пищи и качеством горячих блюд (бракераж готовой продукции);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4. Оставляю за собой осуществлять ежедневный осмотр работников школьной столовой, занятых изготовлением продукции питания, на наличие гнойничковых заболеваний кожи рук и открытых поверхностей тела, признаков инфекционных заболеваний, с занесением результатов осмотра в гигиенический журнал,  рекомендуемый  </w:t>
      </w:r>
      <w:proofErr w:type="spellStart"/>
      <w:r w:rsidRPr="00A7436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 2.3/2.4.3590-20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436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74362">
        <w:rPr>
          <w:rFonts w:ascii="Times New Roman" w:hAnsi="Times New Roman" w:cs="Times New Roman"/>
          <w:sz w:val="28"/>
          <w:szCs w:val="28"/>
        </w:rPr>
        <w:t>Контроль  исполнения настоящего приказа  оставляю за собой</w:t>
      </w:r>
    </w:p>
    <w:p w:rsidR="00A74362" w:rsidRPr="00A74362" w:rsidRDefault="00A74362" w:rsidP="00A743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362" w:rsidRP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362" w:rsidRP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4295718" cy="1866900"/>
            <wp:effectExtent l="19050" t="0" r="0" b="0"/>
            <wp:docPr id="1" name="Рисунок 1" descr="C:\Users\Моховское\Pictures\2019-12-04 НГ\печать и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ховское\Pictures\2019-12-04 НГ\печать и 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395" cy="186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74362" w:rsidRDefault="00A74362" w:rsidP="00A74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sectPr w:rsidR="00A74362" w:rsidSect="00A743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AC4"/>
    <w:multiLevelType w:val="hybridMultilevel"/>
    <w:tmpl w:val="297C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74362"/>
    <w:rsid w:val="004B2E64"/>
    <w:rsid w:val="005A4912"/>
    <w:rsid w:val="00701585"/>
    <w:rsid w:val="00A74362"/>
    <w:rsid w:val="00CA157E"/>
    <w:rsid w:val="00DC245A"/>
    <w:rsid w:val="00DE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62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Моховское</dc:creator>
  <cp:lastModifiedBy>Моховское</cp:lastModifiedBy>
  <cp:revision>1</cp:revision>
  <dcterms:created xsi:type="dcterms:W3CDTF">2023-02-13T14:13:00Z</dcterms:created>
  <dcterms:modified xsi:type="dcterms:W3CDTF">2023-02-13T14:19:00Z</dcterms:modified>
</cp:coreProperties>
</file>